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5B76" w14:textId="77777777" w:rsidR="00F2754A" w:rsidRDefault="00F2754A" w:rsidP="00B65352">
      <w:pPr>
        <w:spacing w:after="0" w:line="240" w:lineRule="auto"/>
        <w:jc w:val="center"/>
        <w:rPr>
          <w:rFonts w:ascii="Arial Narrow" w:eastAsia="Calibri" w:hAnsi="Arial Narrow" w:cs="Arial"/>
          <w:b/>
          <w:color w:val="FFFFFF" w:themeColor="background1"/>
        </w:rPr>
      </w:pPr>
    </w:p>
    <w:p w14:paraId="01699FCD" w14:textId="77777777" w:rsidR="008011FD" w:rsidRPr="00A7213C" w:rsidRDefault="00400DB5" w:rsidP="00B65352">
      <w:pPr>
        <w:spacing w:after="0" w:line="240" w:lineRule="auto"/>
        <w:jc w:val="center"/>
        <w:rPr>
          <w:rFonts w:ascii="Arial Narrow" w:eastAsia="Calibri" w:hAnsi="Arial Narrow" w:cs="Arial"/>
          <w:color w:val="FFFFFF" w:themeColor="background1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3EE595" wp14:editId="49FA5993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495425" cy="266700"/>
                <wp:effectExtent l="0" t="0" r="9525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E5583" w14:textId="77777777" w:rsidR="00F2754A" w:rsidRDefault="00F2754A" w:rsidP="00400DB5">
                            <w:pPr>
                              <w:spacing w:after="0" w:line="240" w:lineRule="auto"/>
                              <w:jc w:val="center"/>
                            </w:pPr>
                            <w:r w:rsidRPr="00F2754A">
                              <w:rPr>
                                <w:rFonts w:ascii="Arial" w:eastAsia="Calibri" w:hAnsi="Arial" w:cs="Arial"/>
                                <w:b/>
                              </w:rPr>
                              <w:t>Anexo N°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B1BA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.85pt;width:117.75pt;height:21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" fillcolor="white [3201]" stroked="f" strokeweight=".5pt">
                <v:textbox>
                  <w:txbxContent>
                    <w:p w:rsidR="00F2754A" w:rsidRDefault="00F2754A" w:rsidP="00400DB5">
                      <w:pPr>
                        <w:spacing w:after="0" w:line="240" w:lineRule="auto"/>
                        <w:jc w:val="center"/>
                      </w:pPr>
                      <w:r w:rsidRPr="00F2754A">
                        <w:rPr>
                          <w:rFonts w:ascii="Arial" w:eastAsia="Calibri" w:hAnsi="Arial" w:cs="Arial"/>
                          <w:b/>
                        </w:rPr>
                        <w:t>Anexo N°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352">
        <w:rPr>
          <w:rFonts w:ascii="Arial" w:hAnsi="Arial" w:cs="Arial"/>
          <w:b/>
          <w:bCs/>
          <w:noProof/>
          <w:szCs w:val="30"/>
          <w:u w:val="single"/>
          <w:lang w:eastAsia="es-PE"/>
        </w:rPr>
        <w:drawing>
          <wp:anchor distT="0" distB="0" distL="114300" distR="114300" simplePos="0" relativeHeight="251666432" behindDoc="1" locked="0" layoutInCell="1" allowOverlap="1" wp14:anchorId="244B2B14" wp14:editId="72C06D76">
            <wp:simplePos x="0" y="0"/>
            <wp:positionH relativeFrom="column">
              <wp:posOffset>-137159</wp:posOffset>
            </wp:positionH>
            <wp:positionV relativeFrom="paragraph">
              <wp:posOffset>8890</wp:posOffset>
            </wp:positionV>
            <wp:extent cx="990600" cy="818783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NACA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94" cy="829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1FD">
        <w:rPr>
          <w:rFonts w:ascii="Arial Narrow" w:eastAsia="Calibri" w:hAnsi="Arial Narrow" w:cs="Arial"/>
          <w:b/>
          <w:color w:val="FFFFFF" w:themeColor="background1"/>
        </w:rPr>
        <w:t xml:space="preserve">   </w:t>
      </w:r>
    </w:p>
    <w:p w14:paraId="4C243E75" w14:textId="77777777" w:rsidR="008011FD" w:rsidRDefault="008011FD" w:rsidP="008011FD">
      <w:pPr>
        <w:spacing w:after="0" w:line="240" w:lineRule="auto"/>
        <w:jc w:val="center"/>
        <w:rPr>
          <w:rFonts w:ascii="Arial Narrow" w:eastAsia="Calibri" w:hAnsi="Arial Narrow" w:cs="Arial"/>
          <w:b/>
          <w:u w:val="single"/>
        </w:rPr>
      </w:pPr>
    </w:p>
    <w:p w14:paraId="257CF72F" w14:textId="77777777" w:rsidR="00BD2E5D" w:rsidRDefault="00BD2E5D" w:rsidP="008011FD">
      <w:pPr>
        <w:spacing w:after="0" w:line="240" w:lineRule="auto"/>
        <w:jc w:val="center"/>
        <w:rPr>
          <w:rFonts w:ascii="Arial Narrow" w:eastAsia="Calibri" w:hAnsi="Arial Narrow" w:cs="Arial"/>
          <w:b/>
          <w:u w:val="single"/>
        </w:rPr>
      </w:pPr>
    </w:p>
    <w:p w14:paraId="46237B7F" w14:textId="77777777" w:rsidR="008011FD" w:rsidRPr="00400DB5" w:rsidRDefault="00400DB5" w:rsidP="00400DB5">
      <w:pPr>
        <w:tabs>
          <w:tab w:val="left" w:pos="420"/>
        </w:tabs>
        <w:spacing w:after="0" w:line="240" w:lineRule="auto"/>
        <w:rPr>
          <w:rFonts w:ascii="Arial Narrow" w:eastAsia="Calibri" w:hAnsi="Arial Narrow" w:cs="Arial"/>
        </w:rPr>
      </w:pPr>
      <w:r w:rsidRPr="00400DB5">
        <w:rPr>
          <w:rFonts w:ascii="Arial Narrow" w:eastAsia="Calibri" w:hAnsi="Arial Narrow" w:cs="Arial"/>
        </w:rPr>
        <w:tab/>
      </w:r>
    </w:p>
    <w:p w14:paraId="5A45A488" w14:textId="77777777" w:rsidR="00B65352" w:rsidRPr="00227025" w:rsidRDefault="00B65352" w:rsidP="00B65352">
      <w:pPr>
        <w:tabs>
          <w:tab w:val="right" w:leader="dot" w:pos="8504"/>
        </w:tabs>
        <w:jc w:val="center"/>
        <w:rPr>
          <w:rFonts w:ascii="Arial" w:hAnsi="Arial" w:cs="Arial"/>
          <w:b/>
          <w:szCs w:val="28"/>
        </w:rPr>
      </w:pPr>
    </w:p>
    <w:p w14:paraId="3CC5D6BD" w14:textId="77777777" w:rsidR="00B65352" w:rsidRPr="007C053C" w:rsidRDefault="00B65352" w:rsidP="00B65352">
      <w:pPr>
        <w:tabs>
          <w:tab w:val="right" w:leader="dot" w:pos="8504"/>
        </w:tabs>
        <w:jc w:val="center"/>
        <w:rPr>
          <w:rFonts w:ascii="Arial" w:hAnsi="Arial" w:cs="Arial"/>
          <w:b/>
          <w:sz w:val="28"/>
          <w:szCs w:val="28"/>
        </w:rPr>
      </w:pPr>
      <w:r w:rsidRPr="007C053C">
        <w:rPr>
          <w:rFonts w:ascii="Arial" w:hAnsi="Arial" w:cs="Arial"/>
          <w:b/>
          <w:sz w:val="28"/>
          <w:szCs w:val="28"/>
        </w:rPr>
        <w:t>DECLARACION JURADA</w:t>
      </w:r>
      <w:r>
        <w:rPr>
          <w:rFonts w:ascii="Arial" w:hAnsi="Arial" w:cs="Arial"/>
          <w:b/>
          <w:sz w:val="28"/>
          <w:szCs w:val="28"/>
        </w:rPr>
        <w:t xml:space="preserve"> PARA LA POSTULACIÓN</w:t>
      </w:r>
    </w:p>
    <w:p w14:paraId="0CCBE8A1" w14:textId="77777777" w:rsidR="00B65352" w:rsidRPr="007C053C" w:rsidRDefault="00B65352" w:rsidP="00B65352">
      <w:pPr>
        <w:tabs>
          <w:tab w:val="right" w:leader="dot" w:pos="85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La/el que suscribe </w:t>
      </w:r>
      <w:r>
        <w:rPr>
          <w:rFonts w:ascii="Arial" w:hAnsi="Arial" w:cs="Arial"/>
        </w:rPr>
        <w:tab/>
      </w:r>
    </w:p>
    <w:p w14:paraId="05A82569" w14:textId="77777777" w:rsidR="00B65352" w:rsidRPr="007C053C" w:rsidRDefault="00B65352" w:rsidP="00B65352">
      <w:pPr>
        <w:tabs>
          <w:tab w:val="right" w:leader="dot" w:pos="8504"/>
        </w:tabs>
        <w:spacing w:after="0" w:line="240" w:lineRule="auto"/>
        <w:rPr>
          <w:rFonts w:ascii="Arial" w:hAnsi="Arial" w:cs="Arial"/>
        </w:rPr>
      </w:pPr>
    </w:p>
    <w:p w14:paraId="1EAFD41C" w14:textId="77777777" w:rsidR="00B65352" w:rsidRPr="007C053C" w:rsidRDefault="00B65352" w:rsidP="00B65352">
      <w:pPr>
        <w:tabs>
          <w:tab w:val="right" w:leader="dot" w:pos="4962"/>
          <w:tab w:val="left" w:pos="5103"/>
          <w:tab w:val="right" w:leader="dot" w:pos="8504"/>
        </w:tabs>
        <w:spacing w:after="0" w:line="240" w:lineRule="auto"/>
        <w:rPr>
          <w:rFonts w:ascii="Arial" w:hAnsi="Arial" w:cs="Arial"/>
        </w:rPr>
      </w:pPr>
      <w:r w:rsidRPr="007C053C">
        <w:rPr>
          <w:rFonts w:ascii="Arial" w:hAnsi="Arial" w:cs="Arial"/>
        </w:rPr>
        <w:t>Identificada</w:t>
      </w:r>
      <w:r>
        <w:rPr>
          <w:rFonts w:ascii="Arial" w:hAnsi="Arial" w:cs="Arial"/>
        </w:rPr>
        <w:t>/</w:t>
      </w:r>
      <w:r w:rsidRPr="007C053C">
        <w:rPr>
          <w:rFonts w:ascii="Arial" w:hAnsi="Arial" w:cs="Arial"/>
        </w:rPr>
        <w:t>o con DNI N°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,</w:t>
      </w:r>
      <w:r w:rsidRPr="007C053C">
        <w:rPr>
          <w:rFonts w:ascii="Arial" w:hAnsi="Arial" w:cs="Arial"/>
        </w:rPr>
        <w:t xml:space="preserve"> dom</w:t>
      </w:r>
      <w:r>
        <w:rPr>
          <w:rFonts w:ascii="Arial" w:hAnsi="Arial" w:cs="Arial"/>
        </w:rPr>
        <w:t>iciliada/</w:t>
      </w:r>
      <w:r w:rsidRPr="007C053C">
        <w:rPr>
          <w:rFonts w:ascii="Arial" w:hAnsi="Arial" w:cs="Arial"/>
        </w:rPr>
        <w:t>o en</w:t>
      </w:r>
      <w:r>
        <w:rPr>
          <w:rFonts w:ascii="Arial" w:hAnsi="Arial" w:cs="Arial"/>
        </w:rPr>
        <w:tab/>
      </w:r>
    </w:p>
    <w:p w14:paraId="5A68FB08" w14:textId="77777777" w:rsidR="00B65352" w:rsidRDefault="00B65352" w:rsidP="00B65352">
      <w:pPr>
        <w:tabs>
          <w:tab w:val="right" w:leader="dot" w:pos="8504"/>
        </w:tabs>
        <w:spacing w:after="0" w:line="240" w:lineRule="auto"/>
        <w:rPr>
          <w:rFonts w:ascii="Arial" w:hAnsi="Arial" w:cs="Arial"/>
        </w:rPr>
      </w:pPr>
    </w:p>
    <w:p w14:paraId="087338FA" w14:textId="77777777" w:rsidR="00B65352" w:rsidRPr="007C053C" w:rsidRDefault="00B65352" w:rsidP="00B65352">
      <w:pPr>
        <w:tabs>
          <w:tab w:val="right" w:leader="dot" w:pos="85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5D84D8" w14:textId="77777777" w:rsidR="00F4248B" w:rsidRDefault="00F4248B" w:rsidP="00B65352">
      <w:pPr>
        <w:tabs>
          <w:tab w:val="right" w:leader="dot" w:pos="8504"/>
        </w:tabs>
        <w:rPr>
          <w:rFonts w:ascii="Arial" w:hAnsi="Arial" w:cs="Arial"/>
          <w:b/>
        </w:rPr>
      </w:pPr>
    </w:p>
    <w:p w14:paraId="69BE2AE2" w14:textId="77777777" w:rsidR="00B65352" w:rsidRDefault="00B65352" w:rsidP="00B65352">
      <w:pPr>
        <w:tabs>
          <w:tab w:val="right" w:leader="dot" w:pos="8504"/>
        </w:tabs>
        <w:rPr>
          <w:rFonts w:ascii="Arial" w:hAnsi="Arial" w:cs="Arial"/>
          <w:b/>
        </w:rPr>
      </w:pPr>
      <w:r w:rsidRPr="007C053C">
        <w:rPr>
          <w:rFonts w:ascii="Arial" w:hAnsi="Arial" w:cs="Arial"/>
          <w:b/>
        </w:rPr>
        <w:t>DECLARO BAJO JURAMENTO:</w:t>
      </w:r>
    </w:p>
    <w:p w14:paraId="3F8006D4" w14:textId="77777777" w:rsidR="00B65352" w:rsidRPr="00F2754A" w:rsidRDefault="00B65352" w:rsidP="00B65352">
      <w:pPr>
        <w:pStyle w:val="Prrafodelista"/>
        <w:numPr>
          <w:ilvl w:val="0"/>
          <w:numId w:val="1"/>
        </w:numPr>
        <w:tabs>
          <w:tab w:val="right" w:leader="dot" w:pos="850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2754A">
        <w:rPr>
          <w:rFonts w:ascii="Arial" w:hAnsi="Arial" w:cs="Arial"/>
          <w:sz w:val="22"/>
          <w:szCs w:val="22"/>
        </w:rPr>
        <w:t>No registrar Antecedentes Penales</w:t>
      </w:r>
      <w:r w:rsidRPr="00F2754A">
        <w:rPr>
          <w:rStyle w:val="Refdenotaalpie"/>
          <w:rFonts w:ascii="Arial" w:hAnsi="Arial" w:cs="Arial"/>
          <w:sz w:val="22"/>
          <w:szCs w:val="22"/>
        </w:rPr>
        <w:footnoteReference w:id="1"/>
      </w:r>
      <w:r w:rsidRPr="00F2754A">
        <w:rPr>
          <w:rFonts w:ascii="Arial" w:hAnsi="Arial" w:cs="Arial"/>
          <w:sz w:val="22"/>
          <w:szCs w:val="22"/>
        </w:rPr>
        <w:t>, Judiciales y Policiales.</w:t>
      </w:r>
    </w:p>
    <w:p w14:paraId="2D92CDFB" w14:textId="77777777" w:rsidR="00B65352" w:rsidRPr="00F2754A" w:rsidRDefault="00B65352" w:rsidP="00B65352">
      <w:pPr>
        <w:pStyle w:val="Prrafodelista"/>
        <w:numPr>
          <w:ilvl w:val="0"/>
          <w:numId w:val="1"/>
        </w:numPr>
        <w:tabs>
          <w:tab w:val="right" w:leader="dot" w:pos="850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2754A">
        <w:rPr>
          <w:rFonts w:ascii="Arial" w:hAnsi="Arial" w:cs="Arial"/>
          <w:sz w:val="22"/>
          <w:szCs w:val="22"/>
        </w:rPr>
        <w:t>No tener inhabilitación administrativa o judicial para el ejercicio de la profesión, para contratar en el Estado o para desempeñar función pública.</w:t>
      </w:r>
    </w:p>
    <w:p w14:paraId="73F4DD4A" w14:textId="77777777" w:rsidR="00B60700" w:rsidRDefault="00B60700" w:rsidP="00B65352">
      <w:pPr>
        <w:pStyle w:val="Prrafodelista"/>
        <w:numPr>
          <w:ilvl w:val="0"/>
          <w:numId w:val="1"/>
        </w:numPr>
        <w:tabs>
          <w:tab w:val="right" w:leader="dot" w:pos="850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haber sido condenado con sentencia firme, por cualquiera de los siguientes delitos:</w:t>
      </w:r>
    </w:p>
    <w:p w14:paraId="13DA4830" w14:textId="77777777" w:rsidR="00B60700" w:rsidRPr="00400DB5" w:rsidRDefault="00B60700" w:rsidP="00B60700">
      <w:pPr>
        <w:pStyle w:val="Prrafodelista"/>
        <w:tabs>
          <w:tab w:val="right" w:leader="dot" w:pos="8504"/>
        </w:tabs>
        <w:ind w:left="284"/>
        <w:jc w:val="both"/>
        <w:rPr>
          <w:rFonts w:ascii="Arial" w:hAnsi="Arial" w:cs="Arial"/>
          <w:sz w:val="20"/>
          <w:szCs w:val="20"/>
        </w:rPr>
      </w:pPr>
    </w:p>
    <w:p w14:paraId="381006EB" w14:textId="77777777" w:rsidR="00B60700" w:rsidRPr="00400DB5" w:rsidRDefault="00B60700" w:rsidP="00B60700">
      <w:pPr>
        <w:pStyle w:val="Prrafodelista"/>
        <w:numPr>
          <w:ilvl w:val="0"/>
          <w:numId w:val="4"/>
        </w:num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  <w:r w:rsidRPr="00400DB5">
        <w:rPr>
          <w:rFonts w:ascii="Arial" w:hAnsi="Arial" w:cs="Arial"/>
          <w:sz w:val="20"/>
          <w:szCs w:val="20"/>
        </w:rPr>
        <w:t>Delitos previstos en los artículos 2, 4, 4-A, 5, 6, 6 – A, 6-B, 8 y 9 del Decreto Ley 25475, que establecen la penalidad para los delitos de terrorismo y los procedimientos para la investigación</w:t>
      </w:r>
      <w:r w:rsidR="00C3647B">
        <w:rPr>
          <w:rFonts w:ascii="Arial" w:hAnsi="Arial" w:cs="Arial"/>
          <w:sz w:val="20"/>
          <w:szCs w:val="20"/>
        </w:rPr>
        <w:t>, la instrucción y el juicio</w:t>
      </w:r>
      <w:r w:rsidR="00C3647B" w:rsidRPr="00400DB5">
        <w:rPr>
          <w:rFonts w:ascii="Arial" w:hAnsi="Arial" w:cs="Arial"/>
          <w:sz w:val="20"/>
          <w:szCs w:val="20"/>
        </w:rPr>
        <w:t>.</w:t>
      </w:r>
    </w:p>
    <w:p w14:paraId="59E64906" w14:textId="77777777" w:rsidR="00B60700" w:rsidRPr="00400DB5" w:rsidRDefault="00B60700" w:rsidP="00B60700">
      <w:pPr>
        <w:pStyle w:val="Prrafodelista"/>
        <w:numPr>
          <w:ilvl w:val="0"/>
          <w:numId w:val="4"/>
        </w:num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  <w:r w:rsidRPr="00400DB5">
        <w:rPr>
          <w:rFonts w:ascii="Arial" w:hAnsi="Arial" w:cs="Arial"/>
          <w:sz w:val="20"/>
          <w:szCs w:val="20"/>
        </w:rPr>
        <w:t xml:space="preserve">Apología del delito de terrorismo, tipificado en el artículo </w:t>
      </w:r>
      <w:r w:rsidR="00400DB5" w:rsidRPr="00400DB5">
        <w:rPr>
          <w:rFonts w:ascii="Arial" w:hAnsi="Arial" w:cs="Arial"/>
          <w:sz w:val="20"/>
          <w:szCs w:val="20"/>
        </w:rPr>
        <w:t>316-A del Código Penal.</w:t>
      </w:r>
    </w:p>
    <w:p w14:paraId="728C5B58" w14:textId="77777777" w:rsidR="00400DB5" w:rsidRPr="00400DB5" w:rsidRDefault="00400DB5" w:rsidP="00B60700">
      <w:pPr>
        <w:pStyle w:val="Prrafodelista"/>
        <w:numPr>
          <w:ilvl w:val="0"/>
          <w:numId w:val="4"/>
        </w:num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  <w:bookmarkStart w:id="0" w:name="_Hlk521077790"/>
      <w:r w:rsidRPr="00400DB5">
        <w:rPr>
          <w:rFonts w:ascii="Arial" w:hAnsi="Arial" w:cs="Arial"/>
          <w:sz w:val="20"/>
          <w:szCs w:val="20"/>
        </w:rPr>
        <w:t xml:space="preserve">Trata de personas, tipificado en </w:t>
      </w:r>
      <w:r w:rsidR="00E1755C">
        <w:rPr>
          <w:rFonts w:ascii="Arial" w:hAnsi="Arial" w:cs="Arial"/>
          <w:sz w:val="20"/>
          <w:szCs w:val="20"/>
        </w:rPr>
        <w:t xml:space="preserve">el </w:t>
      </w:r>
      <w:r w:rsidRPr="00400DB5">
        <w:rPr>
          <w:rFonts w:ascii="Arial" w:hAnsi="Arial" w:cs="Arial"/>
          <w:sz w:val="20"/>
          <w:szCs w:val="20"/>
        </w:rPr>
        <w:t>artículo 1</w:t>
      </w:r>
      <w:r w:rsidR="00E1755C">
        <w:rPr>
          <w:rFonts w:ascii="Arial" w:hAnsi="Arial" w:cs="Arial"/>
          <w:sz w:val="20"/>
          <w:szCs w:val="20"/>
        </w:rPr>
        <w:t xml:space="preserve">53 </w:t>
      </w:r>
      <w:r w:rsidRPr="00400DB5">
        <w:rPr>
          <w:rFonts w:ascii="Arial" w:hAnsi="Arial" w:cs="Arial"/>
          <w:sz w:val="20"/>
          <w:szCs w:val="20"/>
        </w:rPr>
        <w:t>del Código Penal.</w:t>
      </w:r>
    </w:p>
    <w:bookmarkEnd w:id="0"/>
    <w:p w14:paraId="0D993BF4" w14:textId="77777777" w:rsidR="00400DB5" w:rsidRDefault="00400DB5" w:rsidP="00B60700">
      <w:pPr>
        <w:pStyle w:val="Prrafodelista"/>
        <w:numPr>
          <w:ilvl w:val="0"/>
          <w:numId w:val="4"/>
        </w:num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Proxenetismo, tipificado en los artículos 179, 179-A, 180, 181 y 181-A del Código Penal.</w:t>
      </w:r>
    </w:p>
    <w:p w14:paraId="4A9DB238" w14:textId="77777777" w:rsidR="00400DB5" w:rsidRDefault="00400DB5" w:rsidP="00B60700">
      <w:pPr>
        <w:pStyle w:val="Prrafodelista"/>
        <w:numPr>
          <w:ilvl w:val="0"/>
          <w:numId w:val="4"/>
        </w:num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Violación de la libertad sexual, tipificado en los artículos 170, 171, 172, 173, 173-A, 174, 175, 176, 176-A y 177 del Código Penal.</w:t>
      </w:r>
    </w:p>
    <w:p w14:paraId="1ECAD920" w14:textId="77777777" w:rsidR="00400DB5" w:rsidRPr="00400DB5" w:rsidRDefault="00400DB5" w:rsidP="00B60700">
      <w:pPr>
        <w:pStyle w:val="Prrafodelista"/>
        <w:numPr>
          <w:ilvl w:val="0"/>
          <w:numId w:val="4"/>
        </w:numPr>
        <w:tabs>
          <w:tab w:val="right" w:leader="dot" w:pos="850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Tráfico ilícito de drogas, tipificado en los artículos 296, 296-A, 296-B, 296-C, 297, 298, 301 y 302 del Código Penal. </w:t>
      </w:r>
    </w:p>
    <w:p w14:paraId="66F85EBD" w14:textId="77777777" w:rsidR="00B60700" w:rsidRPr="00B60700" w:rsidRDefault="00B60700" w:rsidP="00B60700">
      <w:pPr>
        <w:pStyle w:val="Prrafodelista"/>
        <w:tabs>
          <w:tab w:val="right" w:leader="dot" w:pos="850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615768C0" w14:textId="77777777" w:rsidR="00B65352" w:rsidRDefault="00B65352" w:rsidP="00B65352">
      <w:pPr>
        <w:pStyle w:val="Prrafodelista"/>
        <w:numPr>
          <w:ilvl w:val="0"/>
          <w:numId w:val="1"/>
        </w:numPr>
        <w:tabs>
          <w:tab w:val="right" w:leader="dot" w:pos="850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2754A">
        <w:rPr>
          <w:rFonts w:ascii="Arial" w:hAnsi="Arial" w:cs="Arial"/>
          <w:sz w:val="22"/>
          <w:szCs w:val="22"/>
        </w:rPr>
        <w:t xml:space="preserve">No tener </w:t>
      </w:r>
      <w:r w:rsidR="00400DB5">
        <w:rPr>
          <w:rFonts w:ascii="Arial" w:hAnsi="Arial" w:cs="Arial"/>
          <w:sz w:val="22"/>
          <w:szCs w:val="22"/>
        </w:rPr>
        <w:t xml:space="preserve">otros </w:t>
      </w:r>
      <w:r w:rsidRPr="00F2754A">
        <w:rPr>
          <w:rFonts w:ascii="Arial" w:hAnsi="Arial" w:cs="Arial"/>
          <w:sz w:val="22"/>
          <w:szCs w:val="22"/>
        </w:rPr>
        <w:t>impedimento</w:t>
      </w:r>
      <w:r w:rsidR="00400DB5">
        <w:rPr>
          <w:rFonts w:ascii="Arial" w:hAnsi="Arial" w:cs="Arial"/>
          <w:sz w:val="22"/>
          <w:szCs w:val="22"/>
        </w:rPr>
        <w:t>s</w:t>
      </w:r>
      <w:r w:rsidRPr="00F2754A">
        <w:rPr>
          <w:rFonts w:ascii="Arial" w:hAnsi="Arial" w:cs="Arial"/>
          <w:sz w:val="22"/>
          <w:szCs w:val="22"/>
        </w:rPr>
        <w:t xml:space="preserve"> expresamente previsto</w:t>
      </w:r>
      <w:r w:rsidR="00400DB5">
        <w:rPr>
          <w:rFonts w:ascii="Arial" w:hAnsi="Arial" w:cs="Arial"/>
          <w:sz w:val="22"/>
          <w:szCs w:val="22"/>
        </w:rPr>
        <w:t>s</w:t>
      </w:r>
      <w:r w:rsidRPr="00F2754A">
        <w:rPr>
          <w:rFonts w:ascii="Arial" w:hAnsi="Arial" w:cs="Arial"/>
          <w:sz w:val="22"/>
          <w:szCs w:val="22"/>
        </w:rPr>
        <w:t xml:space="preserve"> por las disposiciones legales y reglamentarias pertinentes, para ser postores o contratistas y/o para postular, acceder o ejercer el servicio, función o cargo convocado por el INACAL.</w:t>
      </w:r>
    </w:p>
    <w:p w14:paraId="715A83C2" w14:textId="77777777" w:rsidR="00B65352" w:rsidRPr="00B46AE5" w:rsidRDefault="00B65352" w:rsidP="00B65352">
      <w:pPr>
        <w:tabs>
          <w:tab w:val="right" w:leader="dot" w:pos="8504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87DACE7" w14:textId="77777777" w:rsidR="00FB58DB" w:rsidRDefault="00D41923" w:rsidP="00D41923">
      <w:pPr>
        <w:pStyle w:val="Prrafodelista"/>
        <w:numPr>
          <w:ilvl w:val="0"/>
          <w:numId w:val="1"/>
        </w:numPr>
        <w:tabs>
          <w:tab w:val="right" w:leader="dot" w:pos="850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D41923">
        <w:rPr>
          <w:rFonts w:ascii="Arial" w:hAnsi="Arial" w:cs="Arial"/>
          <w:sz w:val="22"/>
          <w:szCs w:val="22"/>
        </w:rPr>
        <w:t>Que la información</w:t>
      </w:r>
      <w:r>
        <w:rPr>
          <w:rFonts w:ascii="Arial" w:hAnsi="Arial" w:cs="Arial"/>
          <w:sz w:val="22"/>
          <w:szCs w:val="22"/>
        </w:rPr>
        <w:t xml:space="preserve"> consignada en el Formato de Hoja de Vida </w:t>
      </w:r>
      <w:r w:rsidR="00EE6346">
        <w:rPr>
          <w:rFonts w:ascii="Arial" w:hAnsi="Arial" w:cs="Arial"/>
          <w:sz w:val="22"/>
          <w:szCs w:val="22"/>
        </w:rPr>
        <w:t>que forma parte de mi postulación e</w:t>
      </w:r>
      <w:r>
        <w:rPr>
          <w:rFonts w:ascii="Arial" w:hAnsi="Arial" w:cs="Arial"/>
          <w:sz w:val="22"/>
          <w:szCs w:val="22"/>
        </w:rPr>
        <w:t>s ver</w:t>
      </w:r>
      <w:r w:rsidR="00EE6346">
        <w:rPr>
          <w:rFonts w:ascii="Arial" w:hAnsi="Arial" w:cs="Arial"/>
          <w:sz w:val="22"/>
          <w:szCs w:val="22"/>
        </w:rPr>
        <w:t>az</w:t>
      </w:r>
      <w:r w:rsidR="00FB58DB">
        <w:rPr>
          <w:rFonts w:ascii="Arial" w:hAnsi="Arial" w:cs="Arial"/>
          <w:sz w:val="22"/>
          <w:szCs w:val="22"/>
        </w:rPr>
        <w:t>.</w:t>
      </w:r>
    </w:p>
    <w:p w14:paraId="485EE479" w14:textId="77777777" w:rsidR="00FB58DB" w:rsidRPr="00FB58DB" w:rsidRDefault="00FB58DB" w:rsidP="00FB58DB">
      <w:pPr>
        <w:pStyle w:val="Prrafodelista"/>
        <w:rPr>
          <w:rFonts w:ascii="Arial" w:hAnsi="Arial" w:cs="Arial"/>
          <w:sz w:val="22"/>
          <w:szCs w:val="22"/>
        </w:rPr>
      </w:pPr>
    </w:p>
    <w:p w14:paraId="7B6FC587" w14:textId="77777777" w:rsidR="00B65352" w:rsidRPr="00B46AE5" w:rsidRDefault="00B65352" w:rsidP="00B65352">
      <w:pPr>
        <w:tabs>
          <w:tab w:val="right" w:leader="dot" w:pos="8504"/>
        </w:tabs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B46AE5">
        <w:rPr>
          <w:rFonts w:ascii="Arial" w:eastAsia="Times New Roman" w:hAnsi="Arial" w:cs="Arial"/>
          <w:lang w:eastAsia="es-ES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33° del TUO de la Ley N° 27444, Ley del Procedimiento Administrativo General, aprobado por Decreto Supremo N°006-2017-JUS.</w:t>
      </w:r>
    </w:p>
    <w:p w14:paraId="09F9C881" w14:textId="77777777" w:rsidR="00B65352" w:rsidRDefault="00B65352" w:rsidP="00B65352">
      <w:pPr>
        <w:tabs>
          <w:tab w:val="right" w:leader="dot" w:pos="8504"/>
        </w:tabs>
        <w:rPr>
          <w:rFonts w:ascii="Arial" w:hAnsi="Arial" w:cs="Arial"/>
        </w:rPr>
      </w:pPr>
    </w:p>
    <w:p w14:paraId="4E8DA519" w14:textId="77777777" w:rsidR="00D41923" w:rsidRPr="007C053C" w:rsidRDefault="00D41923" w:rsidP="00B65352">
      <w:pPr>
        <w:tabs>
          <w:tab w:val="right" w:leader="dot" w:pos="8504"/>
        </w:tabs>
        <w:rPr>
          <w:rFonts w:ascii="Arial" w:hAnsi="Arial" w:cs="Arial"/>
        </w:rPr>
      </w:pPr>
    </w:p>
    <w:p w14:paraId="2B039EAE" w14:textId="77777777" w:rsidR="00B65352" w:rsidRPr="00365123" w:rsidRDefault="00B65352" w:rsidP="00B65352">
      <w:pPr>
        <w:tabs>
          <w:tab w:val="center" w:pos="2268"/>
          <w:tab w:val="right" w:leader="dot" w:pos="8504"/>
        </w:tabs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ab/>
      </w:r>
      <w:r w:rsidRPr="008770C7">
        <w:rPr>
          <w:rFonts w:ascii="Arial" w:hAnsi="Arial" w:cs="Arial"/>
          <w:color w:val="808080" w:themeColor="background1" w:themeShade="80"/>
        </w:rPr>
        <w:t>(FIRMA)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B65352" w14:paraId="0DB3A6E3" w14:textId="77777777" w:rsidTr="007B19E8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B3095" w14:textId="77777777" w:rsidR="00B65352" w:rsidRPr="00F2754A" w:rsidRDefault="00B65352" w:rsidP="007B19E8">
            <w:pPr>
              <w:tabs>
                <w:tab w:val="right" w:leader="dot" w:pos="850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754A">
              <w:rPr>
                <w:rFonts w:ascii="Arial" w:hAnsi="Arial" w:cs="Arial"/>
                <w:sz w:val="20"/>
                <w:szCs w:val="20"/>
              </w:rPr>
              <w:t>(Nombres y Apellidos)</w:t>
            </w:r>
          </w:p>
        </w:tc>
      </w:tr>
    </w:tbl>
    <w:p w14:paraId="40161560" w14:textId="77777777" w:rsidR="00F4248B" w:rsidRDefault="00F4248B" w:rsidP="00F4248B">
      <w:pPr>
        <w:spacing w:after="0" w:line="240" w:lineRule="auto"/>
        <w:jc w:val="center"/>
        <w:rPr>
          <w:lang w:eastAsia="es-PE"/>
        </w:rPr>
      </w:pPr>
    </w:p>
    <w:sectPr w:rsidR="00F4248B" w:rsidSect="00F4248B">
      <w:headerReference w:type="default" r:id="rId9"/>
      <w:footerReference w:type="default" r:id="rId10"/>
      <w:pgSz w:w="11906" w:h="16838" w:code="9"/>
      <w:pgMar w:top="1418" w:right="1418" w:bottom="993" w:left="1701" w:header="709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7F45" w14:textId="77777777" w:rsidR="00E517F6" w:rsidRDefault="00E517F6" w:rsidP="008011FD">
      <w:pPr>
        <w:spacing w:after="0" w:line="240" w:lineRule="auto"/>
      </w:pPr>
      <w:r>
        <w:separator/>
      </w:r>
    </w:p>
  </w:endnote>
  <w:endnote w:type="continuationSeparator" w:id="0">
    <w:p w14:paraId="492614F4" w14:textId="77777777" w:rsidR="00E517F6" w:rsidRDefault="00E517F6" w:rsidP="0080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390D" w14:textId="77777777" w:rsidR="00D26473" w:rsidRDefault="00D26473">
    <w:pPr>
      <w:pStyle w:val="Piedepgina"/>
    </w:pPr>
  </w:p>
  <w:p w14:paraId="39337A38" w14:textId="77777777" w:rsidR="00D26473" w:rsidRPr="008A0FF1" w:rsidRDefault="006552C4" w:rsidP="00B65352">
    <w:pPr>
      <w:pStyle w:val="Piedepgina"/>
      <w:tabs>
        <w:tab w:val="clear" w:pos="4419"/>
        <w:tab w:val="center" w:pos="5387"/>
      </w:tabs>
      <w:rPr>
        <w:sz w:val="18"/>
        <w:szCs w:val="18"/>
      </w:rPr>
    </w:pPr>
    <w:r>
      <w:tab/>
    </w:r>
    <w:r>
      <w:tab/>
    </w:r>
    <w:r w:rsidR="00D26473" w:rsidRPr="008A0FF1">
      <w:rPr>
        <w:sz w:val="18"/>
        <w:szCs w:val="18"/>
      </w:rPr>
      <w:t>P</w:t>
    </w:r>
    <w:r w:rsidR="00F74630">
      <w:rPr>
        <w:sz w:val="18"/>
        <w:szCs w:val="18"/>
      </w:rPr>
      <w:t>á</w:t>
    </w:r>
    <w:r w:rsidR="00D26473" w:rsidRPr="008A0FF1">
      <w:rPr>
        <w:sz w:val="18"/>
        <w:szCs w:val="18"/>
      </w:rPr>
      <w:t xml:space="preserve">g. </w:t>
    </w:r>
    <w:r w:rsidR="007E24F5">
      <w:rPr>
        <w:sz w:val="18"/>
        <w:szCs w:val="18"/>
      </w:rPr>
      <w:t>1</w:t>
    </w:r>
    <w:r w:rsidR="00F74630">
      <w:rPr>
        <w:sz w:val="18"/>
        <w:szCs w:val="18"/>
      </w:rPr>
      <w:t xml:space="preserve"> de </w:t>
    </w:r>
    <w:r w:rsidR="007E24F5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E29E" w14:textId="77777777" w:rsidR="00E517F6" w:rsidRDefault="00E517F6" w:rsidP="008011FD">
      <w:pPr>
        <w:spacing w:after="0" w:line="240" w:lineRule="auto"/>
      </w:pPr>
      <w:r>
        <w:separator/>
      </w:r>
    </w:p>
  </w:footnote>
  <w:footnote w:type="continuationSeparator" w:id="0">
    <w:p w14:paraId="18810F58" w14:textId="77777777" w:rsidR="00E517F6" w:rsidRDefault="00E517F6" w:rsidP="008011FD">
      <w:pPr>
        <w:spacing w:after="0" w:line="240" w:lineRule="auto"/>
      </w:pPr>
      <w:r>
        <w:continuationSeparator/>
      </w:r>
    </w:p>
  </w:footnote>
  <w:footnote w:id="1">
    <w:p w14:paraId="0DEB0A90" w14:textId="77777777" w:rsidR="00B65352" w:rsidRPr="00B65352" w:rsidRDefault="00B65352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65352">
        <w:rPr>
          <w:rFonts w:ascii="Arial" w:hAnsi="Arial" w:cs="Arial"/>
          <w:sz w:val="16"/>
          <w:szCs w:val="16"/>
        </w:rPr>
        <w:t>Ley N° 29607, de fecha 22 de octubre del 2010 – Publicado en el Diario Oficial “El Peruano” el 26 de octubre del 2010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0" w:type="dxa"/>
      <w:tblInd w:w="-787" w:type="dxa"/>
      <w:tblLook w:val="04A0" w:firstRow="1" w:lastRow="0" w:firstColumn="1" w:lastColumn="0" w:noHBand="0" w:noVBand="1"/>
    </w:tblPr>
    <w:tblGrid>
      <w:gridCol w:w="1515"/>
      <w:gridCol w:w="5933"/>
      <w:gridCol w:w="1225"/>
      <w:gridCol w:w="1387"/>
    </w:tblGrid>
    <w:tr w:rsidR="00F74630" w14:paraId="2449EE4D" w14:textId="77777777" w:rsidTr="00B12DB2">
      <w:trPr>
        <w:trHeight w:val="526"/>
      </w:trPr>
      <w:tc>
        <w:tcPr>
          <w:tcW w:w="1515" w:type="dxa"/>
          <w:vMerge w:val="restart"/>
        </w:tcPr>
        <w:p w14:paraId="6AB31C3D" w14:textId="77777777" w:rsidR="00F74630" w:rsidRDefault="00F74630" w:rsidP="00F74630">
          <w:pPr>
            <w:pStyle w:val="Encabezado"/>
            <w:jc w:val="center"/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9264" behindDoc="1" locked="0" layoutInCell="1" allowOverlap="1" wp14:anchorId="77E08F8A" wp14:editId="7CEF9318">
                <wp:simplePos x="0" y="0"/>
                <wp:positionH relativeFrom="column">
                  <wp:posOffset>197206</wp:posOffset>
                </wp:positionH>
                <wp:positionV relativeFrom="paragraph">
                  <wp:posOffset>63500</wp:posOffset>
                </wp:positionV>
                <wp:extent cx="497434" cy="583959"/>
                <wp:effectExtent l="0" t="0" r="0" b="6985"/>
                <wp:wrapNone/>
                <wp:docPr id="5" name="Imagen 5" descr="C:\Users\jchancasanampa\Documents\logo-INA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chancasanampa\Documents\logo-INA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434" cy="583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33" w:type="dxa"/>
          <w:vMerge w:val="restart"/>
          <w:vAlign w:val="center"/>
        </w:tcPr>
        <w:p w14:paraId="744F3037" w14:textId="77777777" w:rsidR="00F74630" w:rsidRDefault="00F74630" w:rsidP="00F74630">
          <w:pPr>
            <w:ind w:left="112"/>
            <w:jc w:val="center"/>
          </w:pPr>
          <w:r>
            <w:rPr>
              <w:rFonts w:ascii="Arial Narrow" w:hAnsi="Arial Narrow"/>
            </w:rPr>
            <w:t>Declaración Jurada para la Postulación</w:t>
          </w:r>
        </w:p>
      </w:tc>
      <w:tc>
        <w:tcPr>
          <w:tcW w:w="1225" w:type="dxa"/>
          <w:vAlign w:val="center"/>
        </w:tcPr>
        <w:p w14:paraId="1CF9A8F1" w14:textId="77777777" w:rsidR="00F74630" w:rsidRPr="00B12DB2" w:rsidRDefault="00F74630" w:rsidP="00F74630">
          <w:pPr>
            <w:pStyle w:val="Encabezado"/>
            <w:pBdr>
              <w:between w:val="single" w:sz="4" w:space="1" w:color="auto"/>
            </w:pBdr>
            <w:rPr>
              <w:rFonts w:ascii="Arial Narrow" w:hAnsi="Arial Narrow"/>
              <w:sz w:val="20"/>
              <w:szCs w:val="20"/>
            </w:rPr>
          </w:pPr>
          <w:r w:rsidRPr="00B12DB2">
            <w:rPr>
              <w:rFonts w:ascii="Arial Narrow" w:hAnsi="Arial Narrow"/>
              <w:sz w:val="20"/>
              <w:szCs w:val="20"/>
            </w:rPr>
            <w:t>Versión</w:t>
          </w:r>
        </w:p>
      </w:tc>
      <w:tc>
        <w:tcPr>
          <w:tcW w:w="1387" w:type="dxa"/>
          <w:vAlign w:val="center"/>
        </w:tcPr>
        <w:p w14:paraId="30D2DBE0" w14:textId="77777777" w:rsidR="00F74630" w:rsidRPr="00B12DB2" w:rsidRDefault="00F74630" w:rsidP="00F74630">
          <w:pPr>
            <w:pStyle w:val="Encabezado"/>
            <w:jc w:val="center"/>
            <w:rPr>
              <w:rFonts w:ascii="Arial Narrow" w:hAnsi="Arial Narrow"/>
              <w:sz w:val="20"/>
              <w:szCs w:val="20"/>
            </w:rPr>
          </w:pPr>
          <w:r w:rsidRPr="00B12DB2">
            <w:rPr>
              <w:rFonts w:ascii="Arial Narrow" w:hAnsi="Arial Narrow"/>
              <w:sz w:val="20"/>
              <w:szCs w:val="20"/>
            </w:rPr>
            <w:t>0</w:t>
          </w:r>
          <w:r w:rsidR="00CE548C">
            <w:rPr>
              <w:rFonts w:ascii="Arial Narrow" w:hAnsi="Arial Narrow"/>
              <w:sz w:val="20"/>
              <w:szCs w:val="20"/>
            </w:rPr>
            <w:t>3</w:t>
          </w:r>
        </w:p>
      </w:tc>
    </w:tr>
    <w:tr w:rsidR="00F74630" w14:paraId="5A776FCC" w14:textId="77777777" w:rsidTr="00B12DB2">
      <w:trPr>
        <w:trHeight w:val="525"/>
      </w:trPr>
      <w:tc>
        <w:tcPr>
          <w:tcW w:w="1515" w:type="dxa"/>
          <w:vMerge/>
        </w:tcPr>
        <w:p w14:paraId="4347D637" w14:textId="77777777" w:rsidR="00F74630" w:rsidRDefault="00F74630" w:rsidP="00F74630">
          <w:pPr>
            <w:pStyle w:val="Encabezado"/>
            <w:jc w:val="center"/>
            <w:rPr>
              <w:noProof/>
              <w:lang w:eastAsia="es-PE"/>
            </w:rPr>
          </w:pPr>
        </w:p>
      </w:tc>
      <w:tc>
        <w:tcPr>
          <w:tcW w:w="5933" w:type="dxa"/>
          <w:vMerge/>
          <w:vAlign w:val="center"/>
        </w:tcPr>
        <w:p w14:paraId="35F1D871" w14:textId="77777777" w:rsidR="00F74630" w:rsidRPr="00942ABA" w:rsidRDefault="00F74630" w:rsidP="00F74630">
          <w:pPr>
            <w:ind w:left="856" w:hanging="856"/>
            <w:rPr>
              <w:b/>
            </w:rPr>
          </w:pPr>
        </w:p>
      </w:tc>
      <w:tc>
        <w:tcPr>
          <w:tcW w:w="1225" w:type="dxa"/>
          <w:vAlign w:val="center"/>
        </w:tcPr>
        <w:p w14:paraId="1A094670" w14:textId="77777777" w:rsidR="00F74630" w:rsidRPr="00B12DB2" w:rsidRDefault="00F74630" w:rsidP="00F74630">
          <w:pPr>
            <w:pStyle w:val="Encabezado"/>
            <w:rPr>
              <w:rFonts w:ascii="Arial Narrow" w:hAnsi="Arial Narrow"/>
              <w:sz w:val="20"/>
              <w:szCs w:val="20"/>
            </w:rPr>
          </w:pPr>
          <w:r w:rsidRPr="00B12DB2">
            <w:rPr>
              <w:rFonts w:ascii="Arial Narrow" w:hAnsi="Arial Narrow"/>
              <w:sz w:val="20"/>
              <w:szCs w:val="20"/>
            </w:rPr>
            <w:t>Fecha</w:t>
          </w:r>
        </w:p>
      </w:tc>
      <w:tc>
        <w:tcPr>
          <w:tcW w:w="1387" w:type="dxa"/>
          <w:vAlign w:val="center"/>
        </w:tcPr>
        <w:p w14:paraId="70DFF2ED" w14:textId="77777777" w:rsidR="00F74630" w:rsidRPr="00B12DB2" w:rsidRDefault="00F74630" w:rsidP="00F74630">
          <w:pPr>
            <w:pStyle w:val="Encabezado"/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</w:tr>
  </w:tbl>
  <w:p w14:paraId="3308CF22" w14:textId="77777777" w:rsidR="00B65352" w:rsidRPr="00F74630" w:rsidRDefault="00B65352" w:rsidP="00F746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07D"/>
    <w:multiLevelType w:val="hybridMultilevel"/>
    <w:tmpl w:val="3C58748E"/>
    <w:lvl w:ilvl="0" w:tplc="8DAA3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EF378A8"/>
    <w:multiLevelType w:val="hybridMultilevel"/>
    <w:tmpl w:val="F9364BCA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3795531"/>
    <w:multiLevelType w:val="hybridMultilevel"/>
    <w:tmpl w:val="C18CC18A"/>
    <w:lvl w:ilvl="0" w:tplc="3D042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623B1"/>
    <w:multiLevelType w:val="hybridMultilevel"/>
    <w:tmpl w:val="C2640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FD"/>
    <w:rsid w:val="000904F8"/>
    <w:rsid w:val="000C23FF"/>
    <w:rsid w:val="001133A6"/>
    <w:rsid w:val="001656A8"/>
    <w:rsid w:val="0025434B"/>
    <w:rsid w:val="00297547"/>
    <w:rsid w:val="003501FB"/>
    <w:rsid w:val="003F2540"/>
    <w:rsid w:val="00400DB5"/>
    <w:rsid w:val="00470271"/>
    <w:rsid w:val="00496269"/>
    <w:rsid w:val="004D593C"/>
    <w:rsid w:val="004E44BD"/>
    <w:rsid w:val="005309DB"/>
    <w:rsid w:val="00553FE8"/>
    <w:rsid w:val="005E3FBC"/>
    <w:rsid w:val="006108F1"/>
    <w:rsid w:val="006552C4"/>
    <w:rsid w:val="006A5A6E"/>
    <w:rsid w:val="006C00A9"/>
    <w:rsid w:val="006D1C8D"/>
    <w:rsid w:val="007834A1"/>
    <w:rsid w:val="007E24F5"/>
    <w:rsid w:val="008011FD"/>
    <w:rsid w:val="008A0FF1"/>
    <w:rsid w:val="00960F45"/>
    <w:rsid w:val="009D7B37"/>
    <w:rsid w:val="00B27276"/>
    <w:rsid w:val="00B60700"/>
    <w:rsid w:val="00B65352"/>
    <w:rsid w:val="00BC2D40"/>
    <w:rsid w:val="00BD2E5D"/>
    <w:rsid w:val="00C264B8"/>
    <w:rsid w:val="00C3647B"/>
    <w:rsid w:val="00CE548C"/>
    <w:rsid w:val="00D055C5"/>
    <w:rsid w:val="00D26473"/>
    <w:rsid w:val="00D41923"/>
    <w:rsid w:val="00D84E98"/>
    <w:rsid w:val="00D964A5"/>
    <w:rsid w:val="00DB2579"/>
    <w:rsid w:val="00E1755C"/>
    <w:rsid w:val="00E368BC"/>
    <w:rsid w:val="00E517F6"/>
    <w:rsid w:val="00EE3C5F"/>
    <w:rsid w:val="00EE6346"/>
    <w:rsid w:val="00F25D93"/>
    <w:rsid w:val="00F2754A"/>
    <w:rsid w:val="00F4248B"/>
    <w:rsid w:val="00F74630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83E8E4"/>
  <w15:chartTrackingRefBased/>
  <w15:docId w15:val="{33F9EBDD-A1DB-4303-9E9F-D2196FCF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5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8011FD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8011FD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11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11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11F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011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4D5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26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473"/>
  </w:style>
  <w:style w:type="paragraph" w:styleId="Piedepgina">
    <w:name w:val="footer"/>
    <w:basedOn w:val="Normal"/>
    <w:link w:val="PiedepginaCar"/>
    <w:uiPriority w:val="99"/>
    <w:unhideWhenUsed/>
    <w:rsid w:val="00D26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473"/>
  </w:style>
  <w:style w:type="paragraph" w:styleId="Textodeglobo">
    <w:name w:val="Balloon Text"/>
    <w:basedOn w:val="Normal"/>
    <w:link w:val="TextodegloboCar"/>
    <w:uiPriority w:val="99"/>
    <w:semiHidden/>
    <w:unhideWhenUsed/>
    <w:rsid w:val="00BD2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E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B653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B6535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E624-DBB8-49A9-9F9D-818FD0BB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Santa Gadea Guerrero</dc:creator>
  <cp:keywords/>
  <dc:description/>
  <cp:lastModifiedBy>NOTEBOOK</cp:lastModifiedBy>
  <cp:revision>2</cp:revision>
  <cp:lastPrinted>2017-09-19T23:52:00Z</cp:lastPrinted>
  <dcterms:created xsi:type="dcterms:W3CDTF">2022-07-14T15:34:00Z</dcterms:created>
  <dcterms:modified xsi:type="dcterms:W3CDTF">2022-07-14T15:34:00Z</dcterms:modified>
</cp:coreProperties>
</file>